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3ADE6" w14:textId="46496CDB" w:rsidR="00C60ADD" w:rsidRDefault="00C60ADD">
      <w:r>
        <w:t>Scattered flock 1 31 23</w:t>
      </w:r>
      <w:r w:rsidR="00CD293B">
        <w:t xml:space="preserve"> the mind of Christ</w:t>
      </w:r>
    </w:p>
    <w:p w14:paraId="227299E1" w14:textId="218609E2" w:rsidR="00C60ADD" w:rsidRDefault="00C60ADD"/>
    <w:p w14:paraId="2E35DEF8" w14:textId="0F06F938" w:rsidR="00C60ADD" w:rsidRPr="00CD293B" w:rsidRDefault="00C60ADD">
      <w:pPr>
        <w:rPr>
          <w:b/>
          <w:bCs/>
        </w:rPr>
      </w:pPr>
      <w:r w:rsidRPr="00CD293B">
        <w:rPr>
          <w:b/>
          <w:bCs/>
        </w:rPr>
        <w:t>Bible verses: I Cor,2:13-16</w:t>
      </w:r>
    </w:p>
    <w:p w14:paraId="45CF45A7" w14:textId="36B65882" w:rsidR="008A0DD6" w:rsidRDefault="008A0DD6" w:rsidP="008A0DD6">
      <w:pPr>
        <w:pStyle w:val="NormalWeb"/>
        <w:rPr>
          <w:rStyle w:val="text"/>
        </w:rPr>
      </w:pPr>
      <w:r>
        <w:rPr>
          <w:rStyle w:val="text"/>
          <w:vertAlign w:val="superscript"/>
        </w:rPr>
        <w:t>13 </w:t>
      </w:r>
      <w:r>
        <w:rPr>
          <w:rStyle w:val="text"/>
        </w:rPr>
        <w:t>When we tell you these things, we do not use words that come from human wisdom. Instead, we speak words given to us by the Spirit, using the Spirit’s words to explain spiritual truths.</w:t>
      </w:r>
      <w:r>
        <w:rPr>
          <w:rStyle w:val="text"/>
          <w:vertAlign w:val="superscript"/>
        </w:rPr>
        <w:t>[</w:t>
      </w:r>
      <w:hyperlink r:id="rId4" w:anchor="fen-NLT-28368a" w:tooltip="See footnote a" w:history="1">
        <w:r>
          <w:rPr>
            <w:rStyle w:val="Hyperlink"/>
            <w:vertAlign w:val="superscript"/>
          </w:rPr>
          <w:t>a</w:t>
        </w:r>
      </w:hyperlink>
      <w:r>
        <w:rPr>
          <w:rStyle w:val="text"/>
          <w:vertAlign w:val="superscript"/>
        </w:rPr>
        <w:t>]</w:t>
      </w:r>
      <w:r>
        <w:t xml:space="preserve"> </w:t>
      </w:r>
      <w:r>
        <w:rPr>
          <w:rStyle w:val="text"/>
          <w:vertAlign w:val="superscript"/>
        </w:rPr>
        <w:t>14 </w:t>
      </w:r>
      <w:r>
        <w:rPr>
          <w:rStyle w:val="text"/>
        </w:rPr>
        <w:t>But people who aren’t spiritual</w:t>
      </w:r>
      <w:r>
        <w:rPr>
          <w:rStyle w:val="text"/>
          <w:vertAlign w:val="superscript"/>
        </w:rPr>
        <w:t>[</w:t>
      </w:r>
      <w:hyperlink r:id="rId5" w:anchor="fen-NLT-28369b" w:tooltip="See footnote b" w:history="1">
        <w:r>
          <w:rPr>
            <w:rStyle w:val="Hyperlink"/>
            <w:vertAlign w:val="superscript"/>
          </w:rPr>
          <w:t>b</w:t>
        </w:r>
      </w:hyperlink>
      <w:r>
        <w:rPr>
          <w:rStyle w:val="text"/>
          <w:vertAlign w:val="superscript"/>
        </w:rPr>
        <w:t>]</w:t>
      </w:r>
      <w:r>
        <w:rPr>
          <w:rStyle w:val="text"/>
        </w:rPr>
        <w:t xml:space="preserve"> can’t receive these truths from God’s Spirit. It all sounds foolish to </w:t>
      </w:r>
      <w:proofErr w:type="gramStart"/>
      <w:r>
        <w:rPr>
          <w:rStyle w:val="text"/>
        </w:rPr>
        <w:t>them</w:t>
      </w:r>
      <w:proofErr w:type="gramEnd"/>
      <w:r>
        <w:rPr>
          <w:rStyle w:val="text"/>
        </w:rPr>
        <w:t xml:space="preserve"> and they can’t understand it, for only those who are spiritual can understand what the Spirit means.</w:t>
      </w:r>
      <w:r>
        <w:t xml:space="preserve"> </w:t>
      </w:r>
      <w:r>
        <w:rPr>
          <w:rStyle w:val="text"/>
          <w:vertAlign w:val="superscript"/>
        </w:rPr>
        <w:t>15 </w:t>
      </w:r>
      <w:r>
        <w:rPr>
          <w:rStyle w:val="text"/>
        </w:rPr>
        <w:t>Those who are spiritual can evaluate all things, but they themselves cannot be evaluated by others.</w:t>
      </w:r>
      <w:r>
        <w:t xml:space="preserve"> </w:t>
      </w:r>
      <w:r>
        <w:rPr>
          <w:rStyle w:val="text"/>
          <w:vertAlign w:val="superscript"/>
        </w:rPr>
        <w:t>16 </w:t>
      </w:r>
      <w:proofErr w:type="spellStart"/>
      <w:r>
        <w:rPr>
          <w:rStyle w:val="text"/>
        </w:rPr>
        <w:t>For,“Who</w:t>
      </w:r>
      <w:proofErr w:type="spellEnd"/>
      <w:r>
        <w:rPr>
          <w:rStyle w:val="text"/>
        </w:rPr>
        <w:t xml:space="preserve"> can know the </w:t>
      </w:r>
      <w:r>
        <w:rPr>
          <w:rStyle w:val="small-caps"/>
          <w:smallCaps/>
        </w:rPr>
        <w:t>Lord</w:t>
      </w:r>
      <w:r>
        <w:rPr>
          <w:rStyle w:val="text"/>
        </w:rPr>
        <w:t>’s thoughts?</w:t>
      </w:r>
      <w:r>
        <w:br/>
      </w:r>
      <w:r>
        <w:rPr>
          <w:rStyle w:val="indent-1-breaks"/>
        </w:rPr>
        <w:t>    </w:t>
      </w:r>
      <w:r>
        <w:rPr>
          <w:rStyle w:val="text"/>
        </w:rPr>
        <w:t>Who knows enough to teach him?”</w:t>
      </w:r>
      <w:r>
        <w:rPr>
          <w:rStyle w:val="text"/>
          <w:vertAlign w:val="superscript"/>
        </w:rPr>
        <w:t>[</w:t>
      </w:r>
      <w:hyperlink r:id="rId6" w:anchor="fen-NLT-28371c" w:tooltip="See footnote c" w:history="1">
        <w:r>
          <w:rPr>
            <w:rStyle w:val="Hyperlink"/>
            <w:vertAlign w:val="superscript"/>
          </w:rPr>
          <w:t>c</w:t>
        </w:r>
      </w:hyperlink>
      <w:r>
        <w:rPr>
          <w:rStyle w:val="text"/>
          <w:vertAlign w:val="superscript"/>
        </w:rPr>
        <w:t>]</w:t>
      </w:r>
      <w:r>
        <w:rPr>
          <w:rStyle w:val="text"/>
        </w:rPr>
        <w:t>But we understand these things, for we have the mind of Christ.</w:t>
      </w:r>
      <w:r>
        <w:rPr>
          <w:rStyle w:val="text"/>
        </w:rPr>
        <w:t xml:space="preserve"> NLT</w:t>
      </w:r>
    </w:p>
    <w:p w14:paraId="69A9C23E" w14:textId="77777777" w:rsidR="00CD293B" w:rsidRPr="00CD293B" w:rsidRDefault="008A0DD6" w:rsidP="008A0DD6">
      <w:pPr>
        <w:pStyle w:val="NormalWeb"/>
        <w:rPr>
          <w:rStyle w:val="text"/>
          <w:b/>
          <w:bCs/>
        </w:rPr>
      </w:pPr>
      <w:r w:rsidRPr="00CD293B">
        <w:rPr>
          <w:rStyle w:val="text"/>
          <w:b/>
          <w:bCs/>
        </w:rPr>
        <w:t>Song: Open my eyes that I may see</w:t>
      </w:r>
    </w:p>
    <w:p w14:paraId="6D03BA6F" w14:textId="7E1AEAAC" w:rsidR="008A0DD6" w:rsidRDefault="008A0DD6" w:rsidP="008A0DD6">
      <w:pPr>
        <w:pStyle w:val="NormalWeb"/>
        <w:rPr>
          <w:rStyle w:val="text"/>
        </w:rPr>
      </w:pPr>
      <w:r>
        <w:rPr>
          <w:rStyle w:val="text"/>
        </w:rPr>
        <w:t xml:space="preserve">Open my eyes that I may see glimpses of truth </w:t>
      </w:r>
      <w:r w:rsidR="0074676E">
        <w:rPr>
          <w:rStyle w:val="text"/>
        </w:rPr>
        <w:t>You have</w:t>
      </w:r>
      <w:r>
        <w:rPr>
          <w:rStyle w:val="text"/>
        </w:rPr>
        <w:t xml:space="preserve"> for me; place in my hands the wonderful key that </w:t>
      </w:r>
      <w:r w:rsidR="0074676E">
        <w:rPr>
          <w:rStyle w:val="text"/>
        </w:rPr>
        <w:t>shall</w:t>
      </w:r>
      <w:r>
        <w:rPr>
          <w:rStyle w:val="text"/>
        </w:rPr>
        <w:t xml:space="preserve"> unlock and set me free.  Silently now </w:t>
      </w:r>
      <w:r w:rsidR="0074676E">
        <w:rPr>
          <w:rStyle w:val="text"/>
        </w:rPr>
        <w:t xml:space="preserve">on bended knee, ready </w:t>
      </w:r>
      <w:r>
        <w:rPr>
          <w:rStyle w:val="text"/>
        </w:rPr>
        <w:t xml:space="preserve">I wait </w:t>
      </w:r>
      <w:r w:rsidR="0074676E">
        <w:rPr>
          <w:rStyle w:val="text"/>
        </w:rPr>
        <w:t xml:space="preserve">Your will to </w:t>
      </w:r>
      <w:proofErr w:type="spellStart"/>
      <w:proofErr w:type="gramStart"/>
      <w:r w:rsidR="0074676E">
        <w:rPr>
          <w:rStyle w:val="text"/>
        </w:rPr>
        <w:t>see;</w:t>
      </w:r>
      <w:r>
        <w:rPr>
          <w:rStyle w:val="text"/>
        </w:rPr>
        <w:t>for</w:t>
      </w:r>
      <w:proofErr w:type="spellEnd"/>
      <w:proofErr w:type="gramEnd"/>
      <w:r>
        <w:rPr>
          <w:rStyle w:val="text"/>
        </w:rPr>
        <w:t xml:space="preserve"> Thee. Ready my God Thy will to see.  Open my eyes, illumine me, Spirit Divine</w:t>
      </w:r>
      <w:r w:rsidR="0074676E">
        <w:rPr>
          <w:rStyle w:val="text"/>
        </w:rPr>
        <w:t>! (Words and music: Clara Scott)</w:t>
      </w:r>
      <w:r>
        <w:rPr>
          <w:rStyle w:val="text"/>
        </w:rPr>
        <w:t>.</w:t>
      </w:r>
    </w:p>
    <w:p w14:paraId="3B4B6768" w14:textId="5C6272C3" w:rsidR="0074676E" w:rsidRDefault="0074676E" w:rsidP="008A0DD6">
      <w:pPr>
        <w:pStyle w:val="NormalWeb"/>
        <w:rPr>
          <w:rStyle w:val="text"/>
        </w:rPr>
      </w:pPr>
      <w:r w:rsidRPr="00CD293B">
        <w:rPr>
          <w:rStyle w:val="text"/>
          <w:b/>
          <w:bCs/>
        </w:rPr>
        <w:t>Prayer:</w:t>
      </w:r>
      <w:r w:rsidR="00CD293B">
        <w:rPr>
          <w:rStyle w:val="text"/>
        </w:rPr>
        <w:t xml:space="preserve"> What an immense privilege You have given us, Lord, to have the spiritual discernment to know Your revealed wisdom. In a world obsessed with promoting the latest fads, break-throughs, fake news and false claims of “truth,” You lead us in the Spirit to explore the mind of Christ. Thank You so much, Lord. Amen.</w:t>
      </w:r>
    </w:p>
    <w:p w14:paraId="7E3AEA85" w14:textId="77777777" w:rsidR="00CD293B" w:rsidRDefault="00CD293B" w:rsidP="008A0DD6">
      <w:pPr>
        <w:pStyle w:val="NormalWeb"/>
        <w:rPr>
          <w:rStyle w:val="text"/>
        </w:rPr>
      </w:pPr>
    </w:p>
    <w:p w14:paraId="49996FEF" w14:textId="77777777" w:rsidR="00CD293B" w:rsidRDefault="00CD293B" w:rsidP="008A0DD6">
      <w:pPr>
        <w:pStyle w:val="NormalWeb"/>
        <w:rPr>
          <w:rStyle w:val="text"/>
        </w:rPr>
      </w:pPr>
    </w:p>
    <w:p w14:paraId="29ECC033" w14:textId="77777777" w:rsidR="008A0DD6" w:rsidRDefault="008A0DD6" w:rsidP="008A0DD6">
      <w:pPr>
        <w:pStyle w:val="NormalWeb"/>
        <w:rPr>
          <w:rStyle w:val="text"/>
        </w:rPr>
      </w:pPr>
    </w:p>
    <w:p w14:paraId="562FD2EC" w14:textId="77777777" w:rsidR="008A0DD6" w:rsidRDefault="008A0DD6" w:rsidP="008A0DD6">
      <w:pPr>
        <w:pStyle w:val="NormalWeb"/>
      </w:pPr>
    </w:p>
    <w:p w14:paraId="19938D59" w14:textId="77777777" w:rsidR="008A0DD6" w:rsidRDefault="008A0DD6"/>
    <w:p w14:paraId="7E91B878" w14:textId="375ECE67" w:rsidR="00C60ADD" w:rsidRDefault="00C60ADD"/>
    <w:p w14:paraId="4B21142B" w14:textId="77777777" w:rsidR="00C60ADD" w:rsidRDefault="00C60ADD"/>
    <w:sectPr w:rsidR="00C60ADD" w:rsidSect="008A0DD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ADD"/>
    <w:rsid w:val="006F2906"/>
    <w:rsid w:val="0074676E"/>
    <w:rsid w:val="007F64D7"/>
    <w:rsid w:val="00892C51"/>
    <w:rsid w:val="008A0DD6"/>
    <w:rsid w:val="00C60ADD"/>
    <w:rsid w:val="00CD2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566B7"/>
  <w15:chartTrackingRefBased/>
  <w15:docId w15:val="{D9782C9F-E91A-4C93-BE19-3CD92BFD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0DD6"/>
    <w:pPr>
      <w:spacing w:before="100" w:beforeAutospacing="1" w:after="100" w:afterAutospacing="1"/>
    </w:pPr>
    <w:rPr>
      <w:rFonts w:eastAsia="Times New Roman"/>
      <w:sz w:val="24"/>
      <w:szCs w:val="24"/>
    </w:rPr>
  </w:style>
  <w:style w:type="character" w:customStyle="1" w:styleId="text">
    <w:name w:val="text"/>
    <w:basedOn w:val="DefaultParagraphFont"/>
    <w:rsid w:val="008A0DD6"/>
  </w:style>
  <w:style w:type="character" w:styleId="Hyperlink">
    <w:name w:val="Hyperlink"/>
    <w:basedOn w:val="DefaultParagraphFont"/>
    <w:uiPriority w:val="99"/>
    <w:semiHidden/>
    <w:unhideWhenUsed/>
    <w:rsid w:val="008A0DD6"/>
    <w:rPr>
      <w:color w:val="0000FF"/>
      <w:u w:val="single"/>
    </w:rPr>
  </w:style>
  <w:style w:type="paragraph" w:customStyle="1" w:styleId="line">
    <w:name w:val="line"/>
    <w:basedOn w:val="Normal"/>
    <w:rsid w:val="008A0DD6"/>
    <w:pPr>
      <w:spacing w:before="100" w:beforeAutospacing="1" w:after="100" w:afterAutospacing="1"/>
    </w:pPr>
    <w:rPr>
      <w:rFonts w:eastAsia="Times New Roman"/>
      <w:sz w:val="24"/>
      <w:szCs w:val="24"/>
    </w:rPr>
  </w:style>
  <w:style w:type="character" w:customStyle="1" w:styleId="small-caps">
    <w:name w:val="small-caps"/>
    <w:basedOn w:val="DefaultParagraphFont"/>
    <w:rsid w:val="008A0DD6"/>
  </w:style>
  <w:style w:type="character" w:customStyle="1" w:styleId="indent-1-breaks">
    <w:name w:val="indent-1-breaks"/>
    <w:basedOn w:val="DefaultParagraphFont"/>
    <w:rsid w:val="008A0DD6"/>
  </w:style>
  <w:style w:type="paragraph" w:customStyle="1" w:styleId="first-line-none">
    <w:name w:val="first-line-none"/>
    <w:basedOn w:val="Normal"/>
    <w:rsid w:val="008A0DD6"/>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069617">
      <w:bodyDiv w:val="1"/>
      <w:marLeft w:val="0"/>
      <w:marRight w:val="0"/>
      <w:marTop w:val="0"/>
      <w:marBottom w:val="0"/>
      <w:divBdr>
        <w:top w:val="none" w:sz="0" w:space="0" w:color="auto"/>
        <w:left w:val="none" w:sz="0" w:space="0" w:color="auto"/>
        <w:bottom w:val="none" w:sz="0" w:space="0" w:color="auto"/>
        <w:right w:val="none" w:sz="0" w:space="0" w:color="auto"/>
      </w:divBdr>
      <w:divsChild>
        <w:div w:id="334303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I+Cor.+2%3A13-16&amp;version=NLT" TargetMode="External"/><Relationship Id="rId5" Type="http://schemas.openxmlformats.org/officeDocument/2006/relationships/hyperlink" Target="https://www.biblegateway.com/passage/?search=I+Cor.+2%3A13-16&amp;version=NLT" TargetMode="External"/><Relationship Id="rId4" Type="http://schemas.openxmlformats.org/officeDocument/2006/relationships/hyperlink" Target="https://www.biblegateway.com/passage/?search=I+Cor.+2%3A13-16&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3</cp:revision>
  <dcterms:created xsi:type="dcterms:W3CDTF">2023-01-31T00:40:00Z</dcterms:created>
  <dcterms:modified xsi:type="dcterms:W3CDTF">2023-01-31T01:07:00Z</dcterms:modified>
</cp:coreProperties>
</file>